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97" w:rsidRDefault="00E30B97" w:rsidP="00322B54">
      <w:pPr>
        <w:jc w:val="center"/>
        <w:rPr>
          <w:b/>
        </w:rPr>
      </w:pPr>
    </w:p>
    <w:p w:rsidR="00E30B97" w:rsidRDefault="00E30B97" w:rsidP="00E30B97">
      <w:pPr>
        <w:jc w:val="center"/>
        <w:rPr>
          <w:b/>
        </w:rPr>
      </w:pPr>
      <w:r>
        <w:rPr>
          <w:b/>
        </w:rPr>
        <w:t>Small Groups (</w:t>
      </w:r>
      <w:r>
        <w:rPr>
          <w:b/>
        </w:rPr>
        <w:t>5</w:t>
      </w:r>
      <w:r>
        <w:rPr>
          <w:b/>
        </w:rPr>
        <w:t>-day schedule)</w:t>
      </w:r>
    </w:p>
    <w:tbl>
      <w:tblPr>
        <w:tblStyle w:val="a"/>
        <w:tblpPr w:leftFromText="180" w:rightFromText="180" w:vertAnchor="text" w:horzAnchor="margin" w:tblpXSpec="center" w:tblpY="-30"/>
        <w:tblW w:w="1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80"/>
        <w:gridCol w:w="1008"/>
        <w:gridCol w:w="1008"/>
        <w:gridCol w:w="1008"/>
        <w:gridCol w:w="1008"/>
        <w:gridCol w:w="1008"/>
      </w:tblGrid>
      <w:tr w:rsidR="00E30B97" w:rsidTr="00E30B97">
        <w:trPr>
          <w:trHeight w:val="247"/>
        </w:trPr>
        <w:tc>
          <w:tcPr>
            <w:tcW w:w="63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Alphabetics Homogeneous Groups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E30B97" w:rsidRDefault="00E30B97" w:rsidP="00E3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30B97" w:rsidTr="00E30B97">
        <w:trPr>
          <w:trHeight w:val="558"/>
        </w:trPr>
        <w:tc>
          <w:tcPr>
            <w:tcW w:w="63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1: (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days/week)</w:t>
            </w: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558"/>
        </w:trPr>
        <w:tc>
          <w:tcPr>
            <w:tcW w:w="63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2: (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days/week)</w:t>
            </w: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/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558"/>
        </w:trPr>
        <w:tc>
          <w:tcPr>
            <w:tcW w:w="63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3: (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days/week)</w:t>
            </w: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558"/>
        </w:trPr>
        <w:tc>
          <w:tcPr>
            <w:tcW w:w="63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4: (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days/week)</w:t>
            </w: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/>
          </w:tcPr>
          <w:p w:rsidR="00E30B97" w:rsidRDefault="00E30B97" w:rsidP="00E30B9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E30B97" w:rsidRDefault="00E30B97" w:rsidP="00E30B97">
      <w:pPr>
        <w:jc w:val="center"/>
        <w:rPr>
          <w:b/>
        </w:rPr>
      </w:pPr>
    </w:p>
    <w:p w:rsidR="00E30B97" w:rsidRDefault="00E30B97" w:rsidP="00E30B97">
      <w:pPr>
        <w:shd w:val="clear" w:color="auto" w:fill="FFFFFF" w:themeFill="background1"/>
        <w:jc w:val="center"/>
      </w:pPr>
    </w:p>
    <w:tbl>
      <w:tblPr>
        <w:tblStyle w:val="a3"/>
        <w:tblW w:w="108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6"/>
        <w:gridCol w:w="2554"/>
        <w:gridCol w:w="848"/>
        <w:gridCol w:w="848"/>
        <w:gridCol w:w="848"/>
        <w:gridCol w:w="848"/>
        <w:gridCol w:w="848"/>
      </w:tblGrid>
      <w:tr w:rsidR="00E30B97" w:rsidTr="00E30B97">
        <w:trPr>
          <w:trHeight w:val="253"/>
        </w:trPr>
        <w:tc>
          <w:tcPr>
            <w:tcW w:w="665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MATH Homogeneous Groups (2-3 days per week)</w:t>
            </w:r>
          </w:p>
        </w:tc>
        <w:tc>
          <w:tcPr>
            <w:tcW w:w="84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4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4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84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E30B97" w:rsidRDefault="00E30B97" w:rsidP="00BD3FD4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30B97" w:rsidTr="00E30B9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1</w:t>
            </w:r>
            <w:r>
              <w:rPr>
                <w:sz w:val="20"/>
                <w:szCs w:val="24"/>
              </w:rPr>
              <w:t xml:space="preserve"> (3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275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2</w:t>
            </w:r>
            <w:r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3</w:t>
            </w:r>
            <w:r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:rsidR="00E30B97" w:rsidRPr="00B470DE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7143B0" w:rsidRDefault="00E30B97" w:rsidP="00BD3FD4">
            <w:pPr>
              <w:widowControl w:val="0"/>
              <w:spacing w:line="240" w:lineRule="auto"/>
              <w:rPr>
                <w:b/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 xml:space="preserve">Group </w:t>
            </w:r>
            <w:r>
              <w:rPr>
                <w:b/>
                <w:sz w:val="20"/>
                <w:szCs w:val="24"/>
              </w:rPr>
              <w:t>4</w:t>
            </w:r>
            <w:r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Default="00E30B97" w:rsidP="00BD3FD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</w:p>
    <w:p w:rsidR="00E30B97" w:rsidRDefault="00E30B97" w:rsidP="00E30B97">
      <w:pPr>
        <w:jc w:val="center"/>
      </w:pPr>
      <w:r>
        <w:rPr>
          <w:b/>
        </w:rPr>
        <w:lastRenderedPageBreak/>
        <w:t>Small Groups (5-day schedule)</w:t>
      </w:r>
    </w:p>
    <w:p w:rsidR="00E30B97" w:rsidRDefault="00E30B97" w:rsidP="00E30B97">
      <w:pPr>
        <w:jc w:val="center"/>
      </w:pPr>
    </w:p>
    <w:tbl>
      <w:tblPr>
        <w:tblStyle w:val="a3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00"/>
        <w:gridCol w:w="900"/>
        <w:gridCol w:w="900"/>
        <w:gridCol w:w="900"/>
        <w:gridCol w:w="900"/>
        <w:gridCol w:w="900"/>
      </w:tblGrid>
      <w:tr w:rsidR="00E30B97" w:rsidTr="00E30B97">
        <w:trPr>
          <w:trHeight w:val="71"/>
        </w:trPr>
        <w:tc>
          <w:tcPr>
            <w:tcW w:w="62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Oral Language (SAMMY, TTT, or re</w:t>
            </w:r>
            <w:bookmarkStart w:id="0" w:name="_GoBack"/>
            <w:bookmarkEnd w:id="0"/>
            <w:r>
              <w:rPr>
                <w:b/>
              </w:rPr>
              <w:t xml:space="preserve">read) Needs </w:t>
            </w:r>
          </w:p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(groups are formed to be heterogeneous) 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30B9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 xml:space="preserve">Goal = </w:t>
            </w:r>
            <w:r>
              <w:rPr>
                <w:szCs w:val="24"/>
              </w:rPr>
              <w:t>5</w:t>
            </w:r>
            <w:r w:rsidRPr="006F0237">
              <w:rPr>
                <w:szCs w:val="24"/>
              </w:rPr>
              <w:t xml:space="preserve"> days per week</w:t>
            </w: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4CC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>Goal =</w:t>
            </w:r>
            <w:r>
              <w:rPr>
                <w:szCs w:val="24"/>
              </w:rPr>
              <w:t xml:space="preserve"> 4</w:t>
            </w:r>
            <w:r w:rsidRPr="006F0237">
              <w:rPr>
                <w:szCs w:val="24"/>
              </w:rPr>
              <w:t xml:space="preserve"> days per week</w:t>
            </w: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2CC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 xml:space="preserve">Goal = </w:t>
            </w:r>
            <w:r>
              <w:rPr>
                <w:szCs w:val="24"/>
              </w:rPr>
              <w:t>3</w:t>
            </w:r>
            <w:r w:rsidRPr="006F0237">
              <w:rPr>
                <w:szCs w:val="24"/>
              </w:rPr>
              <w:t xml:space="preserve"> days per week</w:t>
            </w: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80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E30B97">
        <w:trPr>
          <w:trHeight w:val="77"/>
        </w:trPr>
        <w:tc>
          <w:tcPr>
            <w:tcW w:w="6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9EAD3"/>
          </w:tcPr>
          <w:p w:rsidR="00E30B97" w:rsidRPr="006F0237" w:rsidRDefault="00E30B97" w:rsidP="00BD3FD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E30B97" w:rsidRDefault="00E30B97" w:rsidP="00E30B97">
      <w:pPr>
        <w:rPr>
          <w:b/>
        </w:rPr>
      </w:pPr>
    </w:p>
    <w:p w:rsidR="005E5041" w:rsidRDefault="009A70AA" w:rsidP="00322B54">
      <w:pPr>
        <w:jc w:val="center"/>
        <w:rPr>
          <w:b/>
        </w:rPr>
      </w:pPr>
      <w:r>
        <w:rPr>
          <w:b/>
        </w:rPr>
        <w:lastRenderedPageBreak/>
        <w:t>Small Groups</w:t>
      </w:r>
      <w:r w:rsidR="00E30B97">
        <w:rPr>
          <w:b/>
        </w:rPr>
        <w:t xml:space="preserve"> (4-day schedule)</w:t>
      </w:r>
    </w:p>
    <w:p w:rsidR="005E5041" w:rsidRDefault="005E5041" w:rsidP="00322B54">
      <w:pPr>
        <w:jc w:val="center"/>
        <w:rPr>
          <w:b/>
        </w:rPr>
      </w:pPr>
    </w:p>
    <w:tbl>
      <w:tblPr>
        <w:tblStyle w:val="a"/>
        <w:tblW w:w="10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6"/>
        <w:gridCol w:w="913"/>
        <w:gridCol w:w="913"/>
        <w:gridCol w:w="845"/>
        <w:gridCol w:w="897"/>
      </w:tblGrid>
      <w:tr w:rsidR="006F0237" w:rsidTr="006F0237">
        <w:trPr>
          <w:trHeight w:val="247"/>
        </w:trPr>
        <w:tc>
          <w:tcPr>
            <w:tcW w:w="718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Alphabetics</w:t>
            </w:r>
            <w:r w:rsidR="00A06A95">
              <w:rPr>
                <w:b/>
              </w:rPr>
              <w:t xml:space="preserve"> Homogeneous Groups</w:t>
            </w:r>
          </w:p>
        </w:tc>
        <w:tc>
          <w:tcPr>
            <w:tcW w:w="91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89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</w:tr>
      <w:tr w:rsidR="006F0237" w:rsidTr="006F0237">
        <w:trPr>
          <w:trHeight w:val="558"/>
        </w:trPr>
        <w:tc>
          <w:tcPr>
            <w:tcW w:w="718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1: (4 days/w</w:t>
            </w:r>
            <w:r w:rsidR="00E30B97">
              <w:rPr>
                <w:b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k)</w:t>
            </w:r>
          </w:p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06A95" w:rsidRDefault="00A06A95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558"/>
        </w:trPr>
        <w:tc>
          <w:tcPr>
            <w:tcW w:w="718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2: (3 days/w</w:t>
            </w:r>
            <w:r w:rsidR="00E30B97">
              <w:rPr>
                <w:b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k)</w:t>
            </w:r>
          </w:p>
          <w:p w:rsidR="00A06A95" w:rsidRDefault="00A06A95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  <w:highlight w:val="yellow"/>
              </w:rPr>
            </w:pPr>
          </w:p>
        </w:tc>
      </w:tr>
      <w:tr w:rsidR="006F0237" w:rsidTr="006F0237">
        <w:trPr>
          <w:trHeight w:val="558"/>
        </w:trPr>
        <w:tc>
          <w:tcPr>
            <w:tcW w:w="718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3: (2 days/w</w:t>
            </w:r>
            <w:r w:rsidR="00E30B97">
              <w:rPr>
                <w:b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k)</w:t>
            </w:r>
          </w:p>
          <w:p w:rsidR="00A06A95" w:rsidRDefault="00A06A95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E30B9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558"/>
        </w:trPr>
        <w:tc>
          <w:tcPr>
            <w:tcW w:w="718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4: (2 days/week)</w:t>
            </w: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5E5041" w:rsidRDefault="005E5041" w:rsidP="009857F3">
      <w:pPr>
        <w:shd w:val="clear" w:color="auto" w:fill="FFFFFF" w:themeFill="background1"/>
        <w:jc w:val="center"/>
      </w:pPr>
    </w:p>
    <w:tbl>
      <w:tblPr>
        <w:tblStyle w:val="a3"/>
        <w:tblW w:w="10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6"/>
        <w:gridCol w:w="3096"/>
        <w:gridCol w:w="913"/>
        <w:gridCol w:w="913"/>
        <w:gridCol w:w="845"/>
        <w:gridCol w:w="898"/>
      </w:tblGrid>
      <w:tr w:rsidR="006F0237" w:rsidTr="006F0237">
        <w:trPr>
          <w:trHeight w:val="253"/>
        </w:trPr>
        <w:tc>
          <w:tcPr>
            <w:tcW w:w="7192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9857F3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MATH Homogeneous Groups (</w:t>
            </w:r>
            <w:r w:rsidR="007143B0">
              <w:rPr>
                <w:b/>
              </w:rPr>
              <w:t>2-3</w:t>
            </w:r>
            <w:r>
              <w:rPr>
                <w:b/>
              </w:rPr>
              <w:t xml:space="preserve"> days per week)</w:t>
            </w:r>
          </w:p>
        </w:tc>
        <w:tc>
          <w:tcPr>
            <w:tcW w:w="91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9857F3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9857F3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9857F3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89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9857F3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</w:tr>
      <w:tr w:rsidR="006F0237" w:rsidTr="006F023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1</w:t>
            </w:r>
            <w:r w:rsidR="007143B0">
              <w:rPr>
                <w:sz w:val="20"/>
                <w:szCs w:val="24"/>
              </w:rPr>
              <w:t xml:space="preserve"> (3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7143B0" w:rsidRDefault="007143B0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6F0237" w:rsidRPr="00B470DE" w:rsidRDefault="006F023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E30B9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F0237" w:rsidTr="006F0237">
        <w:trPr>
          <w:trHeight w:val="275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2</w:t>
            </w:r>
            <w:r w:rsidR="007143B0"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7143B0" w:rsidRDefault="007143B0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6F0237" w:rsidRPr="00B470DE" w:rsidRDefault="006F023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>Group 3</w:t>
            </w:r>
            <w:r w:rsidR="007143B0"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  <w:p w:rsidR="007143B0" w:rsidRDefault="007143B0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Pr="00B470DE" w:rsidRDefault="00E30B97" w:rsidP="00322B54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6F0237" w:rsidRPr="00B470DE" w:rsidRDefault="006F023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286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7143B0" w:rsidRDefault="00E30B97" w:rsidP="00322B54">
            <w:pPr>
              <w:widowControl w:val="0"/>
              <w:spacing w:line="240" w:lineRule="auto"/>
              <w:rPr>
                <w:b/>
                <w:sz w:val="20"/>
                <w:szCs w:val="24"/>
              </w:rPr>
            </w:pPr>
            <w:r w:rsidRPr="007143B0">
              <w:rPr>
                <w:b/>
                <w:sz w:val="20"/>
                <w:szCs w:val="24"/>
              </w:rPr>
              <w:t xml:space="preserve">Group </w:t>
            </w:r>
            <w:r>
              <w:rPr>
                <w:b/>
                <w:sz w:val="20"/>
                <w:szCs w:val="24"/>
              </w:rPr>
              <w:t>4</w:t>
            </w:r>
            <w:r>
              <w:rPr>
                <w:sz w:val="20"/>
                <w:szCs w:val="24"/>
              </w:rPr>
              <w:t xml:space="preserve"> (2 days per week)</w:t>
            </w:r>
            <w:r w:rsidRPr="00B470DE">
              <w:rPr>
                <w:sz w:val="20"/>
                <w:szCs w:val="24"/>
              </w:rPr>
              <w:t>: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E30B97" w:rsidRDefault="00E30B9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Skill:</w:t>
            </w:r>
          </w:p>
          <w:p w:rsidR="00E30B97" w:rsidRDefault="00E30B9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  <w:p w:rsidR="00E30B97" w:rsidRDefault="00E30B97" w:rsidP="00B470DE">
            <w:pPr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FF0DCD" w:rsidRDefault="00FF0DCD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322B54">
      <w:pPr>
        <w:jc w:val="center"/>
      </w:pPr>
    </w:p>
    <w:p w:rsidR="00E30B97" w:rsidRDefault="00E30B97" w:rsidP="00E30B97"/>
    <w:p w:rsidR="00E30B97" w:rsidRPr="00E30B97" w:rsidRDefault="00E30B97" w:rsidP="00E30B97">
      <w:pPr>
        <w:jc w:val="center"/>
        <w:rPr>
          <w:b/>
        </w:rPr>
      </w:pPr>
      <w:r>
        <w:rPr>
          <w:b/>
        </w:rPr>
        <w:lastRenderedPageBreak/>
        <w:t>Small Groups (4-day schedule)</w:t>
      </w:r>
    </w:p>
    <w:p w:rsidR="00E30B97" w:rsidRDefault="00E30B97" w:rsidP="00322B54">
      <w:pPr>
        <w:jc w:val="center"/>
      </w:pPr>
    </w:p>
    <w:tbl>
      <w:tblPr>
        <w:tblStyle w:val="a3"/>
        <w:tblW w:w="10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1"/>
        <w:gridCol w:w="914"/>
        <w:gridCol w:w="914"/>
        <w:gridCol w:w="846"/>
        <w:gridCol w:w="899"/>
      </w:tblGrid>
      <w:tr w:rsidR="006F0237" w:rsidTr="006F0237">
        <w:trPr>
          <w:trHeight w:val="71"/>
        </w:trPr>
        <w:tc>
          <w:tcPr>
            <w:tcW w:w="72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95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Oral Language (SAMMY, TTT, or reread)</w:t>
            </w:r>
            <w:r w:rsidR="00A06A95">
              <w:rPr>
                <w:b/>
              </w:rPr>
              <w:t xml:space="preserve"> Needs </w:t>
            </w:r>
          </w:p>
          <w:p w:rsidR="006F0237" w:rsidRDefault="00A06A95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(groups are formed to be heterogeneous) </w:t>
            </w:r>
          </w:p>
        </w:tc>
        <w:tc>
          <w:tcPr>
            <w:tcW w:w="9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4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8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>Goal = 4 days per week</w:t>
            </w: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A06A95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>Goal =</w:t>
            </w:r>
            <w:r w:rsidR="00E30B97">
              <w:rPr>
                <w:szCs w:val="24"/>
              </w:rPr>
              <w:t xml:space="preserve"> </w:t>
            </w:r>
            <w:r w:rsidRPr="006F0237">
              <w:rPr>
                <w:szCs w:val="24"/>
              </w:rPr>
              <w:t>3 days per week</w:t>
            </w: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80"/>
        </w:trPr>
        <w:tc>
          <w:tcPr>
            <w:tcW w:w="721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  <w:r w:rsidRPr="006F0237">
              <w:rPr>
                <w:szCs w:val="24"/>
              </w:rPr>
              <w:t>Goal = 2 days per week</w:t>
            </w: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80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F023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37" w:rsidRPr="006F0237" w:rsidRDefault="006F023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E30B97" w:rsidTr="006F0237">
        <w:trPr>
          <w:trHeight w:val="77"/>
        </w:trPr>
        <w:tc>
          <w:tcPr>
            <w:tcW w:w="721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1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97" w:rsidRPr="006F0237" w:rsidRDefault="00E30B97" w:rsidP="00322B5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5E5041" w:rsidRDefault="005E5041" w:rsidP="00A06A95"/>
    <w:sectPr w:rsidR="005E5041" w:rsidSect="00322B5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41"/>
    <w:rsid w:val="00004D84"/>
    <w:rsid w:val="000F19DD"/>
    <w:rsid w:val="00322B54"/>
    <w:rsid w:val="003C4758"/>
    <w:rsid w:val="00443CD0"/>
    <w:rsid w:val="005E5041"/>
    <w:rsid w:val="006F0237"/>
    <w:rsid w:val="007143B0"/>
    <w:rsid w:val="007A0605"/>
    <w:rsid w:val="009857F3"/>
    <w:rsid w:val="009A70AA"/>
    <w:rsid w:val="00A06A95"/>
    <w:rsid w:val="00B470DE"/>
    <w:rsid w:val="00E30B97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2A7"/>
  <w15:docId w15:val="{EE79B10A-D5DD-4AEF-802F-7D04EE6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A916-959B-45B2-A000-B6CF9B6C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Aielli, Maria [School of Education]</dc:creator>
  <cp:lastModifiedBy>Warburg, Rosanne [School of Education]</cp:lastModifiedBy>
  <cp:revision>2</cp:revision>
  <dcterms:created xsi:type="dcterms:W3CDTF">2025-04-10T18:08:00Z</dcterms:created>
  <dcterms:modified xsi:type="dcterms:W3CDTF">2025-04-10T18:08:00Z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bd95b84465ff6a9a9106641796539528537bd0607beb20af6713c921331ab277</vt:lpwstr>
  </property>
</Properties>
</file>